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50749A" w:rsidRDefault="0050749A" w:rsidP="00A47D04">
      <w:pPr>
        <w:spacing w:line="360" w:lineRule="auto"/>
        <w:rPr>
          <w:b/>
        </w:rPr>
      </w:pPr>
    </w:p>
    <w:p w:rsidR="00303B93" w:rsidRDefault="00303B93" w:rsidP="00303B93">
      <w:pPr>
        <w:autoSpaceDE w:val="0"/>
        <w:autoSpaceDN w:val="0"/>
        <w:adjustRightInd w:val="0"/>
        <w:spacing w:line="360" w:lineRule="auto"/>
        <w:jc w:val="right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Załącznik n</w:t>
      </w:r>
      <w:r w:rsidR="00876B3A">
        <w:rPr>
          <w:rFonts w:cs="Times"/>
          <w:b/>
          <w:bCs/>
          <w:color w:val="000000"/>
        </w:rPr>
        <w:t>r 2 do zapytania ofertowego nr 3</w:t>
      </w:r>
      <w:r>
        <w:rPr>
          <w:rFonts w:cs="Times"/>
          <w:b/>
          <w:bCs/>
          <w:color w:val="000000"/>
        </w:rPr>
        <w:t>/2017/2.1POIR Oświadczenie o braku powiązań</w:t>
      </w:r>
    </w:p>
    <w:p w:rsidR="00303B93" w:rsidRDefault="00303B93" w:rsidP="00303B93">
      <w:pPr>
        <w:autoSpaceDE w:val="0"/>
        <w:autoSpaceDN w:val="0"/>
        <w:adjustRightInd w:val="0"/>
        <w:spacing w:line="360" w:lineRule="auto"/>
        <w:jc w:val="center"/>
        <w:rPr>
          <w:rFonts w:cs="Times"/>
          <w:b/>
          <w:bCs/>
          <w:color w:val="000000"/>
        </w:rPr>
      </w:pPr>
    </w:p>
    <w:p w:rsidR="00303B93" w:rsidRDefault="00303B93" w:rsidP="00303B93">
      <w:pPr>
        <w:autoSpaceDE w:val="0"/>
        <w:autoSpaceDN w:val="0"/>
        <w:adjustRightInd w:val="0"/>
        <w:spacing w:line="360" w:lineRule="auto"/>
        <w:jc w:val="center"/>
        <w:rPr>
          <w:rFonts w:cs="Times"/>
          <w:b/>
          <w:bCs/>
          <w:color w:val="000000"/>
        </w:rPr>
      </w:pP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jc w:val="center"/>
        <w:rPr>
          <w:rFonts w:cs="TimesNewRoman,Bold"/>
          <w:b/>
          <w:bCs/>
          <w:color w:val="000000"/>
        </w:rPr>
      </w:pPr>
      <w:r w:rsidRPr="00146534">
        <w:rPr>
          <w:rFonts w:cs="Times"/>
          <w:b/>
          <w:bCs/>
          <w:color w:val="000000"/>
        </w:rPr>
        <w:t>O</w:t>
      </w:r>
      <w:r w:rsidRPr="00146534">
        <w:rPr>
          <w:rFonts w:cs="TimesNewRoman,Bold"/>
          <w:b/>
          <w:bCs/>
          <w:color w:val="000000"/>
        </w:rPr>
        <w:t>ś</w:t>
      </w:r>
      <w:r w:rsidRPr="00146534">
        <w:rPr>
          <w:rFonts w:cs="Times"/>
          <w:b/>
          <w:bCs/>
          <w:color w:val="000000"/>
        </w:rPr>
        <w:t>wiadczenie o braku powi</w:t>
      </w:r>
      <w:r w:rsidRPr="00146534">
        <w:rPr>
          <w:rFonts w:cs="TimesNewRoman,Bold"/>
          <w:b/>
          <w:bCs/>
          <w:color w:val="000000"/>
        </w:rPr>
        <w:t>ą</w:t>
      </w:r>
      <w:r w:rsidRPr="00146534">
        <w:rPr>
          <w:rFonts w:cs="Times"/>
          <w:b/>
          <w:bCs/>
          <w:color w:val="000000"/>
        </w:rPr>
        <w:t>za</w:t>
      </w:r>
      <w:r w:rsidRPr="00146534">
        <w:rPr>
          <w:rFonts w:cs="TimesNewRoman,Bold"/>
          <w:b/>
          <w:bCs/>
          <w:color w:val="000000"/>
        </w:rPr>
        <w:t>ń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jc w:val="center"/>
        <w:rPr>
          <w:rFonts w:cs="Times"/>
          <w:b/>
          <w:bCs/>
          <w:color w:val="000000"/>
        </w:rPr>
      </w:pPr>
      <w:r w:rsidRPr="00146534">
        <w:rPr>
          <w:rFonts w:cs="Times"/>
          <w:b/>
          <w:bCs/>
          <w:color w:val="000000"/>
        </w:rPr>
        <w:t>osobowych i kapitałowych</w:t>
      </w:r>
    </w:p>
    <w:p w:rsidR="00303B93" w:rsidRPr="0093178B" w:rsidRDefault="00303B93" w:rsidP="00303B93">
      <w:pPr>
        <w:spacing w:line="360" w:lineRule="auto"/>
        <w:rPr>
          <w:b/>
        </w:rPr>
      </w:pPr>
      <w:r w:rsidRPr="00146534">
        <w:rPr>
          <w:rFonts w:cs="Times"/>
          <w:color w:val="000000"/>
        </w:rPr>
        <w:t>W odpowiedzi na zapytanie</w:t>
      </w:r>
      <w:r>
        <w:rPr>
          <w:rFonts w:cs="Times"/>
          <w:color w:val="000000"/>
        </w:rPr>
        <w:t xml:space="preserve"> ofertowe: </w:t>
      </w:r>
      <w:r w:rsidR="00876B3A">
        <w:rPr>
          <w:rFonts w:cs="Times"/>
          <w:color w:val="000000"/>
        </w:rPr>
        <w:t>dotyczące</w:t>
      </w:r>
      <w:r w:rsidRPr="00146534">
        <w:rPr>
          <w:rFonts w:cs="Times"/>
          <w:color w:val="000000"/>
        </w:rPr>
        <w:t xml:space="preserve"> </w:t>
      </w:r>
      <w:r w:rsidR="00876B3A" w:rsidRPr="00252C44">
        <w:rPr>
          <w:rFonts w:cstheme="minorHAnsi"/>
          <w:b/>
          <w:u w:val="single"/>
        </w:rPr>
        <w:t>dostawy wyważarki</w:t>
      </w:r>
      <w:r w:rsidR="00876B3A" w:rsidRPr="00252C44">
        <w:rPr>
          <w:rFonts w:cstheme="minorHAnsi"/>
          <w:b/>
          <w:bCs/>
          <w:iCs/>
          <w:u w:val="single"/>
        </w:rPr>
        <w:t xml:space="preserve"> służącej do precyzyjnego wyważania narzędzi skrawających przeznaczonych do procesów obróbki wysokowydajnej</w:t>
      </w:r>
    </w:p>
    <w:p w:rsidR="00303B93" w:rsidRPr="00146534" w:rsidRDefault="00303B93" w:rsidP="00303B93">
      <w:pPr>
        <w:rPr>
          <w:rFonts w:cs="Times"/>
          <w:color w:val="000000"/>
        </w:rPr>
      </w:pPr>
      <w:r w:rsidRPr="00146534">
        <w:rPr>
          <w:rFonts w:cs="Times"/>
          <w:color w:val="000000"/>
        </w:rPr>
        <w:t>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 xml:space="preserve">wiadczam(y), 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e nie jestem(</w:t>
      </w:r>
      <w:proofErr w:type="spellStart"/>
      <w:r w:rsidRPr="00146534">
        <w:rPr>
          <w:rFonts w:cs="Times"/>
          <w:color w:val="000000"/>
        </w:rPr>
        <w:t>e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my</w:t>
      </w:r>
      <w:proofErr w:type="spellEnd"/>
      <w:r w:rsidRPr="00146534">
        <w:rPr>
          <w:rFonts w:cs="Times"/>
          <w:color w:val="000000"/>
        </w:rPr>
        <w:t>)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 z 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 osobowo lub kapitałowo.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Przez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zania kapitałowe lub osobowe rozumie sie wzajemne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zania mi</w:t>
      </w:r>
      <w:r w:rsidRPr="00146534">
        <w:rPr>
          <w:rFonts w:cs="TimesNewRoman"/>
          <w:color w:val="000000"/>
        </w:rPr>
        <w:t>ę</w:t>
      </w:r>
      <w:r w:rsidRPr="00146534">
        <w:rPr>
          <w:rFonts w:cs="Times"/>
          <w:color w:val="000000"/>
        </w:rPr>
        <w:t>dzy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 lub osobami upowa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nionymi do zaci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gania zobowi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</w:t>
      </w:r>
      <w:r w:rsidRPr="00146534">
        <w:rPr>
          <w:rFonts w:cs="TimesNewRoman"/>
          <w:color w:val="000000"/>
        </w:rPr>
        <w:t xml:space="preserve">ń </w:t>
      </w:r>
      <w:r w:rsidRPr="00146534">
        <w:rPr>
          <w:rFonts w:cs="Times"/>
          <w:color w:val="000000"/>
        </w:rPr>
        <w:t>w mieniu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 lub osobami wykonuj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cymi w imieniu 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 czynno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ci zwi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zane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 przygotowaniem i przeprowadzaniem procedury wyboru wykonawcy, a wykonawc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,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polegaj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 w szczególno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ci na: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1) uczestniczeniu w spółce, jako wspólnik spółki cywilnej lub spółki osobowej,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2) posiadaniu co n</w:t>
      </w:r>
      <w:r>
        <w:rPr>
          <w:rFonts w:cs="Times"/>
          <w:color w:val="000000"/>
        </w:rPr>
        <w:t xml:space="preserve">ajmniej 10 % udziałów lub akcji, 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3) pełnieniu funkcji członka organu nadzorczego lub zarz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dzaj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cego, prokurenta,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pełnomocnika,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4) pozostawaniu w zwi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zku mał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skim, w stosunku pokrewie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stwa lub powinowactwa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w linii prostej, pokrewie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stwa drugiego stopnia lub powinowactwa drugiego stopnia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w linii bocznej lub w stosunku przysposobienia, opieki lub kurateli.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jc w:val="right"/>
        <w:rPr>
          <w:rFonts w:cs="Times"/>
          <w:color w:val="000000"/>
        </w:rPr>
      </w:pP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jc w:val="right"/>
        <w:rPr>
          <w:rFonts w:cs="Times"/>
          <w:color w:val="000000"/>
        </w:rPr>
      </w:pP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jc w:val="right"/>
        <w:rPr>
          <w:rFonts w:cs="Times"/>
          <w:color w:val="000000"/>
        </w:rPr>
      </w:pPr>
      <w:r w:rsidRPr="00146534">
        <w:rPr>
          <w:rFonts w:cs="Times"/>
          <w:color w:val="000000"/>
        </w:rPr>
        <w:t>……………………………………………</w:t>
      </w:r>
    </w:p>
    <w:p w:rsidR="00303B93" w:rsidRPr="00146534" w:rsidRDefault="00303B93" w:rsidP="00303B93">
      <w:pPr>
        <w:autoSpaceDE w:val="0"/>
        <w:autoSpaceDN w:val="0"/>
        <w:adjustRightInd w:val="0"/>
        <w:spacing w:line="360" w:lineRule="auto"/>
        <w:jc w:val="right"/>
        <w:rPr>
          <w:rFonts w:cs="Times"/>
          <w:color w:val="000000"/>
        </w:rPr>
      </w:pPr>
      <w:r w:rsidRPr="00146534">
        <w:rPr>
          <w:rFonts w:cs="Times"/>
          <w:color w:val="000000"/>
        </w:rPr>
        <w:t>data i podpis upowa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nionego</w:t>
      </w:r>
    </w:p>
    <w:p w:rsidR="00303B93" w:rsidRPr="00146534" w:rsidRDefault="00303B93" w:rsidP="00303B93">
      <w:pPr>
        <w:spacing w:line="360" w:lineRule="auto"/>
        <w:jc w:val="right"/>
      </w:pPr>
      <w:r w:rsidRPr="00146534">
        <w:rPr>
          <w:rFonts w:cs="Times"/>
          <w:color w:val="000000"/>
        </w:rPr>
        <w:t>przedstawiciela Wykonawcy</w:t>
      </w:r>
    </w:p>
    <w:p w:rsidR="00AF4D2E" w:rsidRPr="00536CDD" w:rsidRDefault="00AF4D2E" w:rsidP="00915557">
      <w:pPr>
        <w:jc w:val="right"/>
        <w:rPr>
          <w:i/>
          <w:iCs/>
        </w:rPr>
      </w:pP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1A" w:rsidRDefault="004D5A1A">
      <w:r>
        <w:separator/>
      </w:r>
    </w:p>
  </w:endnote>
  <w:endnote w:type="continuationSeparator" w:id="0">
    <w:p w:rsidR="004D5A1A" w:rsidRDefault="004D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837F4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1A" w:rsidRDefault="004D5A1A">
      <w:r>
        <w:separator/>
      </w:r>
    </w:p>
  </w:footnote>
  <w:footnote w:type="continuationSeparator" w:id="0">
    <w:p w:rsidR="004D5A1A" w:rsidRDefault="004D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659EE"/>
    <w:rsid w:val="00195F96"/>
    <w:rsid w:val="00197D76"/>
    <w:rsid w:val="001B7D2C"/>
    <w:rsid w:val="001C50D0"/>
    <w:rsid w:val="001C618C"/>
    <w:rsid w:val="001E0DC2"/>
    <w:rsid w:val="001F6EE3"/>
    <w:rsid w:val="00200CC7"/>
    <w:rsid w:val="00234BCB"/>
    <w:rsid w:val="002509E3"/>
    <w:rsid w:val="0028279B"/>
    <w:rsid w:val="002923AE"/>
    <w:rsid w:val="002A454B"/>
    <w:rsid w:val="00303B93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46E01"/>
    <w:rsid w:val="004851CC"/>
    <w:rsid w:val="00491489"/>
    <w:rsid w:val="004C05E0"/>
    <w:rsid w:val="004D5A1A"/>
    <w:rsid w:val="004F14EA"/>
    <w:rsid w:val="004F3D7E"/>
    <w:rsid w:val="0050749A"/>
    <w:rsid w:val="00532B07"/>
    <w:rsid w:val="005338F0"/>
    <w:rsid w:val="00535B0E"/>
    <w:rsid w:val="0058529B"/>
    <w:rsid w:val="0059481E"/>
    <w:rsid w:val="005D261D"/>
    <w:rsid w:val="00651DF2"/>
    <w:rsid w:val="00667A51"/>
    <w:rsid w:val="00672CC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37F41"/>
    <w:rsid w:val="008453C9"/>
    <w:rsid w:val="00873429"/>
    <w:rsid w:val="00876B3A"/>
    <w:rsid w:val="00883109"/>
    <w:rsid w:val="008A4154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72309"/>
    <w:rsid w:val="009832DE"/>
    <w:rsid w:val="009D20F7"/>
    <w:rsid w:val="009D321B"/>
    <w:rsid w:val="009F3790"/>
    <w:rsid w:val="00A47D04"/>
    <w:rsid w:val="00A52E98"/>
    <w:rsid w:val="00A7118E"/>
    <w:rsid w:val="00A90A8A"/>
    <w:rsid w:val="00AD5F3A"/>
    <w:rsid w:val="00AE3F8B"/>
    <w:rsid w:val="00AE4D38"/>
    <w:rsid w:val="00AF3135"/>
    <w:rsid w:val="00AF4D2E"/>
    <w:rsid w:val="00B06154"/>
    <w:rsid w:val="00B15ECC"/>
    <w:rsid w:val="00B841E0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D210E1"/>
    <w:rsid w:val="00D37382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47829"/>
    <w:rsid w:val="00F9029E"/>
    <w:rsid w:val="00F94C40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2</cp:revision>
  <cp:lastPrinted>2016-05-16T10:55:00Z</cp:lastPrinted>
  <dcterms:created xsi:type="dcterms:W3CDTF">2017-07-06T13:18:00Z</dcterms:created>
  <dcterms:modified xsi:type="dcterms:W3CDTF">2017-07-06T13:18:00Z</dcterms:modified>
</cp:coreProperties>
</file>